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DB06F9" w14:textId="43323243" w:rsidR="00B030DE" w:rsidRPr="004E6F6E" w:rsidRDefault="00293261" w:rsidP="00F23570">
      <w:pPr>
        <w:jc w:val="center"/>
        <w:rPr>
          <w:b/>
        </w:rPr>
      </w:pPr>
      <w:r w:rsidRPr="004E6F6E">
        <w:rPr>
          <w:b/>
        </w:rPr>
        <w:t xml:space="preserve">NGSS </w:t>
      </w:r>
      <w:r w:rsidR="00CA3937" w:rsidRPr="004E6F6E">
        <w:rPr>
          <w:b/>
        </w:rPr>
        <w:t>ENGINEERING PRACTICES RUBRIC</w:t>
      </w:r>
    </w:p>
    <w:p w14:paraId="3919FEF2" w14:textId="77BF1046" w:rsidR="001F432A" w:rsidRPr="00F23570" w:rsidRDefault="002B44EB" w:rsidP="00F23570">
      <w:pPr>
        <w:jc w:val="center"/>
        <w:rPr>
          <w:b/>
        </w:rPr>
      </w:pPr>
      <w:proofErr w:type="gramStart"/>
      <w:r w:rsidRPr="004E6F6E">
        <w:rPr>
          <w:b/>
        </w:rPr>
        <w:t>STUDENT</w:t>
      </w:r>
      <w:r w:rsidR="00293261" w:rsidRPr="004E6F6E">
        <w:rPr>
          <w:b/>
        </w:rPr>
        <w:t>(</w:t>
      </w:r>
      <w:proofErr w:type="gramEnd"/>
      <w:r w:rsidR="00293261" w:rsidRPr="004E6F6E">
        <w:rPr>
          <w:b/>
        </w:rPr>
        <w:t>S)</w:t>
      </w:r>
      <w:r w:rsidRPr="004E6F6E">
        <w:rPr>
          <w:b/>
        </w:rPr>
        <w:t>:  _____________________</w:t>
      </w:r>
      <w:r w:rsidR="009D1801" w:rsidRPr="004E6F6E">
        <w:rPr>
          <w:b/>
        </w:rPr>
        <w:t xml:space="preserve"> </w:t>
      </w:r>
      <w:r w:rsidR="005942C4" w:rsidRPr="004E6F6E">
        <w:rPr>
          <w:b/>
        </w:rPr>
        <w:t>DATE: ___________</w:t>
      </w:r>
    </w:p>
    <w:tbl>
      <w:tblPr>
        <w:tblStyle w:val="TableGrid"/>
        <w:tblW w:w="15048" w:type="dxa"/>
        <w:tblLayout w:type="fixed"/>
        <w:tblLook w:val="04A0" w:firstRow="1" w:lastRow="0" w:firstColumn="1" w:lastColumn="0" w:noHBand="0" w:noVBand="1"/>
      </w:tblPr>
      <w:tblGrid>
        <w:gridCol w:w="1638"/>
        <w:gridCol w:w="2610"/>
        <w:gridCol w:w="2520"/>
        <w:gridCol w:w="2520"/>
        <w:gridCol w:w="2790"/>
        <w:gridCol w:w="2970"/>
      </w:tblGrid>
      <w:tr w:rsidR="009E70CF" w:rsidRPr="001F432A" w14:paraId="2FCE58BA" w14:textId="0514D9B0" w:rsidTr="009E70CF">
        <w:tc>
          <w:tcPr>
            <w:tcW w:w="1638" w:type="dxa"/>
            <w:shd w:val="clear" w:color="auto" w:fill="D0CECE" w:themeFill="background2" w:themeFillShade="E6"/>
          </w:tcPr>
          <w:p w14:paraId="18D6DB93" w14:textId="63C6B308" w:rsidR="009E70CF" w:rsidRPr="001F432A" w:rsidRDefault="009E70CF" w:rsidP="001F432A">
            <w:r>
              <w:t>Engineering Practice</w:t>
            </w:r>
            <w:r w:rsidRPr="001F432A">
              <w:t xml:space="preserve"> </w:t>
            </w:r>
            <w:r>
              <w:t xml:space="preserve">(NGSS) </w:t>
            </w:r>
          </w:p>
        </w:tc>
        <w:tc>
          <w:tcPr>
            <w:tcW w:w="2610" w:type="dxa"/>
            <w:shd w:val="clear" w:color="auto" w:fill="D0CECE" w:themeFill="background2" w:themeFillShade="E6"/>
          </w:tcPr>
          <w:p w14:paraId="05B26801" w14:textId="10C900DB" w:rsidR="009E70CF" w:rsidRPr="001F432A" w:rsidRDefault="009E70CF" w:rsidP="001F432A">
            <w:r>
              <w:t xml:space="preserve">Goals </w:t>
            </w:r>
          </w:p>
        </w:tc>
        <w:tc>
          <w:tcPr>
            <w:tcW w:w="2520" w:type="dxa"/>
            <w:shd w:val="clear" w:color="auto" w:fill="D0CECE" w:themeFill="background2" w:themeFillShade="E6"/>
          </w:tcPr>
          <w:p w14:paraId="284C9A6C" w14:textId="72543A14" w:rsidR="009E70CF" w:rsidRPr="001F432A" w:rsidRDefault="009E70CF" w:rsidP="001F432A">
            <w:r>
              <w:t>Beginning</w:t>
            </w:r>
          </w:p>
        </w:tc>
        <w:tc>
          <w:tcPr>
            <w:tcW w:w="2520" w:type="dxa"/>
            <w:shd w:val="clear" w:color="auto" w:fill="D0CECE" w:themeFill="background2" w:themeFillShade="E6"/>
          </w:tcPr>
          <w:p w14:paraId="1DCCF395" w14:textId="04EAA651" w:rsidR="009E70CF" w:rsidRPr="001F432A" w:rsidRDefault="009E70CF" w:rsidP="001F432A">
            <w:r>
              <w:t>Progressing</w:t>
            </w:r>
          </w:p>
        </w:tc>
        <w:tc>
          <w:tcPr>
            <w:tcW w:w="2790" w:type="dxa"/>
            <w:shd w:val="clear" w:color="auto" w:fill="D0CECE" w:themeFill="background2" w:themeFillShade="E6"/>
          </w:tcPr>
          <w:p w14:paraId="5AA96681" w14:textId="140037E6" w:rsidR="009E70CF" w:rsidRPr="001F432A" w:rsidRDefault="009E70CF" w:rsidP="001F432A">
            <w:r>
              <w:t>Proficient</w:t>
            </w:r>
          </w:p>
        </w:tc>
        <w:tc>
          <w:tcPr>
            <w:tcW w:w="2970" w:type="dxa"/>
            <w:shd w:val="clear" w:color="auto" w:fill="D0CECE" w:themeFill="background2" w:themeFillShade="E6"/>
          </w:tcPr>
          <w:p w14:paraId="3B6F5CF6" w14:textId="60813C47" w:rsidR="009E70CF" w:rsidRDefault="009E70CF" w:rsidP="001F432A">
            <w:r>
              <w:t xml:space="preserve">Advanced </w:t>
            </w:r>
          </w:p>
        </w:tc>
      </w:tr>
      <w:tr w:rsidR="009E70CF" w:rsidRPr="001F432A" w14:paraId="321DEF98" w14:textId="0E4C5554" w:rsidTr="009E70CF">
        <w:tc>
          <w:tcPr>
            <w:tcW w:w="1638" w:type="dxa"/>
            <w:shd w:val="clear" w:color="auto" w:fill="auto"/>
          </w:tcPr>
          <w:p w14:paraId="1A2EA6B2" w14:textId="040A23CB" w:rsidR="009E70CF" w:rsidRPr="001F432A" w:rsidRDefault="009E70CF" w:rsidP="001F432A">
            <w:r w:rsidRPr="00293261">
              <w:t>Defining problems</w:t>
            </w:r>
          </w:p>
        </w:tc>
        <w:tc>
          <w:tcPr>
            <w:tcW w:w="2610" w:type="dxa"/>
            <w:shd w:val="clear" w:color="auto" w:fill="auto"/>
          </w:tcPr>
          <w:p w14:paraId="481EDC7B" w14:textId="77777777" w:rsidR="009E70CF" w:rsidRPr="00CB7F69" w:rsidRDefault="009E70CF" w:rsidP="003449BC">
            <w:pPr>
              <w:tabs>
                <w:tab w:val="left" w:pos="-18"/>
              </w:tabs>
              <w:ind w:left="-18"/>
            </w:pPr>
            <w:r w:rsidRPr="00CB7F69">
              <w:t xml:space="preserve">Define a design problem that can be solved through the development of an object, tool, process or system and includes multiple criteria and constraints, including scientific knowledge that may limit possible solutions. </w:t>
            </w:r>
          </w:p>
          <w:p w14:paraId="0ABDCD50" w14:textId="2215220A" w:rsidR="009E70CF" w:rsidRPr="00CB7F69" w:rsidRDefault="009E70CF" w:rsidP="001F432A"/>
        </w:tc>
        <w:tc>
          <w:tcPr>
            <w:tcW w:w="2520" w:type="dxa"/>
            <w:shd w:val="clear" w:color="auto" w:fill="auto"/>
          </w:tcPr>
          <w:p w14:paraId="2E7A36F4" w14:textId="2C7207A8" w:rsidR="009E70CF" w:rsidRPr="001F432A" w:rsidRDefault="009E70CF" w:rsidP="008738C5">
            <w:r w:rsidRPr="003C6671">
              <w:t xml:space="preserve">We </w:t>
            </w:r>
            <w:r>
              <w:t>understood</w:t>
            </w:r>
            <w:r w:rsidRPr="003C6671">
              <w:t xml:space="preserve"> the design problem.  </w:t>
            </w:r>
          </w:p>
        </w:tc>
        <w:tc>
          <w:tcPr>
            <w:tcW w:w="2520" w:type="dxa"/>
            <w:shd w:val="clear" w:color="auto" w:fill="auto"/>
          </w:tcPr>
          <w:p w14:paraId="219AEDA8" w14:textId="63F57F66" w:rsidR="009E70CF" w:rsidRPr="001F432A" w:rsidRDefault="009E70CF" w:rsidP="008738C5">
            <w:r>
              <w:t xml:space="preserve">We understood </w:t>
            </w:r>
            <w:r w:rsidRPr="003C6671">
              <w:t xml:space="preserve">the design problem.  We attended to some of the constraints of the problem.  We used some science knowledge to limit possible solutions.  </w:t>
            </w:r>
          </w:p>
        </w:tc>
        <w:tc>
          <w:tcPr>
            <w:tcW w:w="2790" w:type="dxa"/>
            <w:shd w:val="clear" w:color="auto" w:fill="auto"/>
          </w:tcPr>
          <w:p w14:paraId="4F9C16A7" w14:textId="0DD69302" w:rsidR="009E70CF" w:rsidRPr="001F432A" w:rsidRDefault="009E70CF" w:rsidP="002D3349">
            <w:r w:rsidRPr="003C6671">
              <w:t xml:space="preserve">We had a good understanding of the design problem.  We attended to multiple criterion and constraints.  We used science knowledge to limit possible solutions.  </w:t>
            </w:r>
          </w:p>
        </w:tc>
        <w:tc>
          <w:tcPr>
            <w:tcW w:w="2970" w:type="dxa"/>
          </w:tcPr>
          <w:p w14:paraId="4BFB4B89" w14:textId="45A0D283" w:rsidR="009E70CF" w:rsidRDefault="009E70CF" w:rsidP="003C6671">
            <w:r>
              <w:t xml:space="preserve">We had an exceptional understanding of the design problem and could clearly articulate it.  We attended to multiple criterion and constraints and understood the relationships between them.  We used science knowledge and could clearly articulate the science behind our design.  </w:t>
            </w:r>
          </w:p>
          <w:p w14:paraId="61FFE18E" w14:textId="473C51F7" w:rsidR="009E70CF" w:rsidRPr="001F432A" w:rsidRDefault="009E70CF" w:rsidP="001F432A"/>
        </w:tc>
      </w:tr>
      <w:tr w:rsidR="009E70CF" w:rsidRPr="001F432A" w14:paraId="27B3B561" w14:textId="359A306B" w:rsidTr="009E70CF">
        <w:tc>
          <w:tcPr>
            <w:tcW w:w="1638" w:type="dxa"/>
            <w:shd w:val="clear" w:color="auto" w:fill="auto"/>
          </w:tcPr>
          <w:p w14:paraId="417D556A" w14:textId="539C847E" w:rsidR="009E70CF" w:rsidRPr="007C2B27" w:rsidRDefault="009E70CF" w:rsidP="001F432A">
            <w:r w:rsidRPr="007C2B27">
              <w:t>Developing and using models</w:t>
            </w:r>
          </w:p>
        </w:tc>
        <w:tc>
          <w:tcPr>
            <w:tcW w:w="2610" w:type="dxa"/>
            <w:shd w:val="clear" w:color="auto" w:fill="auto"/>
          </w:tcPr>
          <w:p w14:paraId="3D8FA6AF" w14:textId="77777777" w:rsidR="009E70CF" w:rsidRDefault="009E70CF" w:rsidP="00941750">
            <w:r w:rsidRPr="007C2B27">
              <w:t xml:space="preserve">Develop or modify a model— based on evidence – to match what happens if a variable or component of a system is changed. </w:t>
            </w:r>
          </w:p>
          <w:p w14:paraId="00428A05" w14:textId="458CF732" w:rsidR="009E70CF" w:rsidRPr="007C2B27" w:rsidRDefault="009E70CF" w:rsidP="00941750"/>
        </w:tc>
        <w:tc>
          <w:tcPr>
            <w:tcW w:w="2520" w:type="dxa"/>
            <w:shd w:val="clear" w:color="auto" w:fill="auto"/>
          </w:tcPr>
          <w:p w14:paraId="13B5925F" w14:textId="12523ABC" w:rsidR="009E70CF" w:rsidRPr="007C2B27" w:rsidRDefault="009E70CF" w:rsidP="003449BC">
            <w:r w:rsidRPr="007C2B27">
              <w:t xml:space="preserve">We noticed the direction of change when we changed one building or programming variable of the </w:t>
            </w:r>
            <w:r>
              <w:t>prototype</w:t>
            </w:r>
            <w:r w:rsidRPr="007C2B27">
              <w:t xml:space="preserve">.  For example, we saw that if we increased the motor power, the </w:t>
            </w:r>
            <w:r>
              <w:t>prototype</w:t>
            </w:r>
            <w:r w:rsidRPr="007C2B27">
              <w:t xml:space="preserve"> went faster.  </w:t>
            </w:r>
          </w:p>
        </w:tc>
        <w:tc>
          <w:tcPr>
            <w:tcW w:w="2520" w:type="dxa"/>
            <w:shd w:val="clear" w:color="auto" w:fill="auto"/>
          </w:tcPr>
          <w:p w14:paraId="37BD14F7" w14:textId="65EC9CB5" w:rsidR="009E70CF" w:rsidRPr="007C2B27" w:rsidRDefault="009E70CF" w:rsidP="007C2B27">
            <w:r w:rsidRPr="007C2B27">
              <w:t xml:space="preserve">We noticed the direction of change when we changed more than one building or programming variable of the </w:t>
            </w:r>
            <w:r>
              <w:t>prototype</w:t>
            </w:r>
            <w:r w:rsidRPr="007C2B27">
              <w:t xml:space="preserve">. </w:t>
            </w:r>
          </w:p>
        </w:tc>
        <w:tc>
          <w:tcPr>
            <w:tcW w:w="2790" w:type="dxa"/>
            <w:shd w:val="clear" w:color="auto" w:fill="auto"/>
          </w:tcPr>
          <w:p w14:paraId="6BDA1064" w14:textId="0421DCC5" w:rsidR="009E70CF" w:rsidRPr="007C2B27" w:rsidRDefault="009E70CF" w:rsidP="009E70CF">
            <w:r w:rsidRPr="007C2B27">
              <w:t xml:space="preserve">We created a mental model of </w:t>
            </w:r>
            <w:r>
              <w:t>our</w:t>
            </w:r>
            <w:r w:rsidRPr="007C2B27">
              <w:t xml:space="preserve"> </w:t>
            </w:r>
            <w:bookmarkStart w:id="0" w:name="_GoBack"/>
            <w:bookmarkEnd w:id="0"/>
            <w:r>
              <w:t>prototype</w:t>
            </w:r>
            <w:r w:rsidRPr="007C2B27">
              <w:t xml:space="preserve">’s behavior.  We understood and could name the all inputs and outputs of the </w:t>
            </w:r>
            <w:r>
              <w:t>prototype</w:t>
            </w:r>
            <w:r w:rsidRPr="007C2B27">
              <w:t xml:space="preserve"> and we understood the direction of each </w:t>
            </w:r>
            <w:r>
              <w:t>building or programming</w:t>
            </w:r>
            <w:r w:rsidRPr="007C2B27">
              <w:t xml:space="preserve"> </w:t>
            </w:r>
            <w:r>
              <w:t>variable</w:t>
            </w:r>
            <w:r w:rsidRPr="007C2B27">
              <w:t xml:space="preserve">.  </w:t>
            </w:r>
          </w:p>
        </w:tc>
        <w:tc>
          <w:tcPr>
            <w:tcW w:w="2970" w:type="dxa"/>
          </w:tcPr>
          <w:p w14:paraId="434DD7AC" w14:textId="02F0E783" w:rsidR="009E70CF" w:rsidRPr="007C2B27" w:rsidRDefault="009E70CF" w:rsidP="004E785E">
            <w:r w:rsidRPr="007C2B27">
              <w:t xml:space="preserve">We used a mental model of the </w:t>
            </w:r>
            <w:r>
              <w:t>prototype</w:t>
            </w:r>
            <w:r w:rsidRPr="007C2B27">
              <w:t xml:space="preserve"> to understand the relationships between inputs and outputs in the </w:t>
            </w:r>
            <w:r>
              <w:t xml:space="preserve">prototype </w:t>
            </w:r>
            <w:r w:rsidRPr="007C2B27">
              <w:t xml:space="preserve">and we could write the formula of each relationship between each input and output.    </w:t>
            </w:r>
          </w:p>
        </w:tc>
      </w:tr>
      <w:tr w:rsidR="009E70CF" w:rsidRPr="001F432A" w14:paraId="45F917B0" w14:textId="785BD12D" w:rsidTr="009E70CF">
        <w:tc>
          <w:tcPr>
            <w:tcW w:w="1638" w:type="dxa"/>
            <w:shd w:val="clear" w:color="auto" w:fill="auto"/>
          </w:tcPr>
          <w:p w14:paraId="34421731" w14:textId="25E1ACD8" w:rsidR="009E70CF" w:rsidRPr="001F432A" w:rsidRDefault="009E70CF" w:rsidP="001F432A">
            <w:r w:rsidRPr="00293261">
              <w:t>Planning and carrying out investigations</w:t>
            </w:r>
          </w:p>
        </w:tc>
        <w:tc>
          <w:tcPr>
            <w:tcW w:w="2610" w:type="dxa"/>
            <w:shd w:val="clear" w:color="auto" w:fill="auto"/>
          </w:tcPr>
          <w:p w14:paraId="6B2DB615" w14:textId="77777777" w:rsidR="009E70CF" w:rsidRPr="00CB7F69" w:rsidRDefault="009E70CF" w:rsidP="003449BC">
            <w:pPr>
              <w:ind w:left="-18" w:firstLine="18"/>
            </w:pPr>
            <w:r w:rsidRPr="00CB7F69">
              <w:t>Collect data about the performance of a proposed object, tool, process or system under a range of conditions. Evaluate the accuracy of various methods for collecting data.  </w:t>
            </w:r>
          </w:p>
          <w:p w14:paraId="398348D7" w14:textId="77777777" w:rsidR="009E70CF" w:rsidRPr="00CB7F69" w:rsidRDefault="009E70CF" w:rsidP="003449BC">
            <w:pPr>
              <w:ind w:left="-18" w:firstLine="18"/>
            </w:pPr>
          </w:p>
          <w:p w14:paraId="66807B2E" w14:textId="05918118" w:rsidR="009E70CF" w:rsidRPr="00CB7F69" w:rsidRDefault="009E70CF" w:rsidP="003449BC">
            <w:pPr>
              <w:ind w:left="-18" w:firstLine="18"/>
            </w:pPr>
          </w:p>
        </w:tc>
        <w:tc>
          <w:tcPr>
            <w:tcW w:w="2520" w:type="dxa"/>
            <w:shd w:val="clear" w:color="auto" w:fill="auto"/>
          </w:tcPr>
          <w:p w14:paraId="6A027F61" w14:textId="425F3D68" w:rsidR="009E70CF" w:rsidRPr="00787268" w:rsidRDefault="009E70CF" w:rsidP="003C2AD7">
            <w:r>
              <w:t>We</w:t>
            </w:r>
            <w:r w:rsidRPr="00787268">
              <w:t xml:space="preserve"> collected data on the performance of</w:t>
            </w:r>
            <w:r>
              <w:t xml:space="preserve"> our</w:t>
            </w:r>
            <w:r w:rsidRPr="00787268">
              <w:t xml:space="preserve"> </w:t>
            </w:r>
            <w:r>
              <w:t xml:space="preserve">prototype under at least one condition.  </w:t>
            </w:r>
          </w:p>
        </w:tc>
        <w:tc>
          <w:tcPr>
            <w:tcW w:w="2520" w:type="dxa"/>
            <w:shd w:val="clear" w:color="auto" w:fill="auto"/>
          </w:tcPr>
          <w:p w14:paraId="7CDDAD1D" w14:textId="1B9DAAA1" w:rsidR="009E70CF" w:rsidRPr="001F432A" w:rsidRDefault="009E70CF" w:rsidP="008738C5">
            <w:r>
              <w:t xml:space="preserve">We collected data on the performance of their prototype under more than one condition. </w:t>
            </w:r>
          </w:p>
        </w:tc>
        <w:tc>
          <w:tcPr>
            <w:tcW w:w="2790" w:type="dxa"/>
            <w:shd w:val="clear" w:color="auto" w:fill="auto"/>
          </w:tcPr>
          <w:p w14:paraId="5F471B8F" w14:textId="59E07A06" w:rsidR="009E70CF" w:rsidRPr="001F432A" w:rsidRDefault="009E70CF" w:rsidP="003C2AD7">
            <w:r>
              <w:t xml:space="preserve">We collected data on the performance of our prototype under a range of conditions.  We evaluated the accuracy of our data collection method(s).  </w:t>
            </w:r>
          </w:p>
        </w:tc>
        <w:tc>
          <w:tcPr>
            <w:tcW w:w="2970" w:type="dxa"/>
          </w:tcPr>
          <w:p w14:paraId="6D020D97" w14:textId="16672EAF" w:rsidR="009E70CF" w:rsidRPr="001F432A" w:rsidRDefault="009E70CF" w:rsidP="00657CD1">
            <w:r>
              <w:t>We collected significant amounts of data under a wide range of conditions.  We improved the accuracy of our data collection methods</w:t>
            </w:r>
          </w:p>
        </w:tc>
      </w:tr>
      <w:tr w:rsidR="009E70CF" w:rsidRPr="001F432A" w14:paraId="6FFB0749" w14:textId="77777777" w:rsidTr="009E70CF">
        <w:tc>
          <w:tcPr>
            <w:tcW w:w="1638" w:type="dxa"/>
            <w:shd w:val="clear" w:color="auto" w:fill="auto"/>
          </w:tcPr>
          <w:p w14:paraId="454AAD81" w14:textId="64A81083" w:rsidR="009E70CF" w:rsidRDefault="009E70CF" w:rsidP="001F432A">
            <w:r w:rsidRPr="00293261">
              <w:t xml:space="preserve">Analyzing and interpreting </w:t>
            </w:r>
            <w:r w:rsidRPr="00293261">
              <w:lastRenderedPageBreak/>
              <w:t>data</w:t>
            </w:r>
          </w:p>
        </w:tc>
        <w:tc>
          <w:tcPr>
            <w:tcW w:w="2610" w:type="dxa"/>
            <w:shd w:val="clear" w:color="auto" w:fill="auto"/>
          </w:tcPr>
          <w:p w14:paraId="3461CD9A" w14:textId="77777777" w:rsidR="009E70CF" w:rsidRPr="00CB7F69" w:rsidRDefault="009E70CF" w:rsidP="003449BC">
            <w:pPr>
              <w:ind w:left="-18" w:firstLine="18"/>
            </w:pPr>
            <w:r w:rsidRPr="00CB7F69">
              <w:lastRenderedPageBreak/>
              <w:t xml:space="preserve">Analyze data to define an optimal operational range </w:t>
            </w:r>
            <w:r w:rsidRPr="00CB7F69">
              <w:lastRenderedPageBreak/>
              <w:t>for a proposed object, tool, process or system that best meets criteria for success. Consider limitations of data analysis (e.g., measurement error), and/or seek to improve precision and accuracy of data with better technological tools and methods (e.g., multiple trials).  </w:t>
            </w:r>
          </w:p>
          <w:p w14:paraId="4CE9375B" w14:textId="3A7EFAA1" w:rsidR="009E70CF" w:rsidRPr="00CB7F69" w:rsidRDefault="009E70CF" w:rsidP="003449BC">
            <w:pPr>
              <w:ind w:left="-18" w:firstLine="18"/>
            </w:pPr>
            <w:r w:rsidRPr="00CB7F69">
              <w:t xml:space="preserve">  </w:t>
            </w:r>
          </w:p>
          <w:p w14:paraId="5CEEF591" w14:textId="6F1FE9BD" w:rsidR="009E70CF" w:rsidRPr="00CB7F69" w:rsidRDefault="009E70CF" w:rsidP="003449BC">
            <w:pPr>
              <w:ind w:left="-18" w:firstLine="18"/>
            </w:pPr>
          </w:p>
        </w:tc>
        <w:tc>
          <w:tcPr>
            <w:tcW w:w="2520" w:type="dxa"/>
            <w:shd w:val="clear" w:color="auto" w:fill="auto"/>
          </w:tcPr>
          <w:p w14:paraId="564FB55C" w14:textId="4AD85BBF" w:rsidR="009E70CF" w:rsidRDefault="009E70CF" w:rsidP="00913F58">
            <w:r>
              <w:lastRenderedPageBreak/>
              <w:t xml:space="preserve">We collected some performance data of our </w:t>
            </w:r>
            <w:r>
              <w:lastRenderedPageBreak/>
              <w:t xml:space="preserve">prototype.  </w:t>
            </w:r>
          </w:p>
        </w:tc>
        <w:tc>
          <w:tcPr>
            <w:tcW w:w="2520" w:type="dxa"/>
            <w:shd w:val="clear" w:color="auto" w:fill="auto"/>
          </w:tcPr>
          <w:p w14:paraId="4AED63A9" w14:textId="0655DD4C" w:rsidR="009E70CF" w:rsidRDefault="009E70CF" w:rsidP="008340C5">
            <w:r>
              <w:lastRenderedPageBreak/>
              <w:t xml:space="preserve">We collected performance data on our </w:t>
            </w:r>
            <w:r>
              <w:lastRenderedPageBreak/>
              <w:t xml:space="preserve">prototype using a single trial. We analyzed the performance data of the single trial.     </w:t>
            </w:r>
          </w:p>
        </w:tc>
        <w:tc>
          <w:tcPr>
            <w:tcW w:w="2790" w:type="dxa"/>
            <w:shd w:val="clear" w:color="auto" w:fill="auto"/>
          </w:tcPr>
          <w:p w14:paraId="1015310D" w14:textId="45BFC9D2" w:rsidR="009E70CF" w:rsidRDefault="009E70CF" w:rsidP="008340C5">
            <w:r>
              <w:lastRenderedPageBreak/>
              <w:t xml:space="preserve">We collected performance data of our prototype using </w:t>
            </w:r>
            <w:r>
              <w:lastRenderedPageBreak/>
              <w:t xml:space="preserve">multiple trials. We analyzed the performance data from multiple trials.  We considered the limitations of data collection and analysis.  </w:t>
            </w:r>
          </w:p>
        </w:tc>
        <w:tc>
          <w:tcPr>
            <w:tcW w:w="2970" w:type="dxa"/>
          </w:tcPr>
          <w:p w14:paraId="0A199172" w14:textId="07F7802C" w:rsidR="009E70CF" w:rsidRPr="001F432A" w:rsidRDefault="009E70CF" w:rsidP="008340C5">
            <w:r>
              <w:lastRenderedPageBreak/>
              <w:t xml:space="preserve">We collected some performance data of our </w:t>
            </w:r>
            <w:r>
              <w:lastRenderedPageBreak/>
              <w:t>prototype using multiple trials. We analyzed data on the performance of our prototype using multiple trials. We created and/or used different tools</w:t>
            </w:r>
            <w:r w:rsidRPr="004A2D1D">
              <w:t xml:space="preserve"> to improve precision and accuracy of </w:t>
            </w:r>
            <w:r>
              <w:t xml:space="preserve">the </w:t>
            </w:r>
            <w:r w:rsidRPr="004A2D1D">
              <w:t>data</w:t>
            </w:r>
            <w:r>
              <w:t xml:space="preserve">.  </w:t>
            </w:r>
          </w:p>
        </w:tc>
      </w:tr>
      <w:tr w:rsidR="009E70CF" w:rsidRPr="001F432A" w14:paraId="7BBCC098" w14:textId="77777777" w:rsidTr="009E70CF">
        <w:tc>
          <w:tcPr>
            <w:tcW w:w="1638" w:type="dxa"/>
            <w:shd w:val="clear" w:color="auto" w:fill="auto"/>
          </w:tcPr>
          <w:p w14:paraId="2AB75EB4" w14:textId="37CFB526" w:rsidR="009E70CF" w:rsidRDefault="009E70CF" w:rsidP="001F432A">
            <w:r w:rsidRPr="00293261">
              <w:lastRenderedPageBreak/>
              <w:t>Using mathematics and computational thinking</w:t>
            </w:r>
          </w:p>
        </w:tc>
        <w:tc>
          <w:tcPr>
            <w:tcW w:w="2610" w:type="dxa"/>
            <w:shd w:val="clear" w:color="auto" w:fill="auto"/>
          </w:tcPr>
          <w:p w14:paraId="747AF855" w14:textId="77777777" w:rsidR="009E70CF" w:rsidRPr="005E16A7" w:rsidRDefault="009E70CF" w:rsidP="005E16A7">
            <w:pPr>
              <w:ind w:left="-18" w:firstLine="18"/>
              <w:rPr>
                <w:rFonts w:ascii="Helvetica Neue" w:hAnsi="Helvetica Neue" w:cs="Helvetica Neue"/>
                <w:i/>
                <w:sz w:val="28"/>
                <w:szCs w:val="28"/>
                <w:lang w:eastAsia="en-US"/>
              </w:rPr>
            </w:pPr>
            <w:r w:rsidRPr="00CB7F69">
              <w:t>Use digital tools and/or mathematical concepts and arguments to test and compare proposed solutions to an engineering design problem.  </w:t>
            </w:r>
            <w:r w:rsidRPr="00CB7F69">
              <w:rPr>
                <w:rFonts w:ascii="Helvetica Neue" w:hAnsi="Helvetica Neue" w:cs="Helvetica Neue"/>
                <w:sz w:val="28"/>
                <w:szCs w:val="28"/>
                <w:lang w:eastAsia="en-US"/>
              </w:rPr>
              <w:t xml:space="preserve"> </w:t>
            </w:r>
            <w:r w:rsidRPr="005E16A7">
              <w:t>Apply mathematical concepts and/or processes (e.g., ratio, rate, percent, basic operations, simple algebra) to scientific and engineering questions and problems.  </w:t>
            </w:r>
          </w:p>
          <w:p w14:paraId="57B8E78C" w14:textId="5CF058DA" w:rsidR="009E70CF" w:rsidRPr="00CB7F69" w:rsidRDefault="009E70CF" w:rsidP="005E16A7">
            <w:pPr>
              <w:ind w:left="-18" w:firstLine="18"/>
            </w:pPr>
            <w:r w:rsidRPr="00CB7F69">
              <w:t>Create algorithms (a series of ordered steps) to solve a problem.  </w:t>
            </w:r>
          </w:p>
        </w:tc>
        <w:tc>
          <w:tcPr>
            <w:tcW w:w="2520" w:type="dxa"/>
            <w:shd w:val="clear" w:color="auto" w:fill="auto"/>
          </w:tcPr>
          <w:p w14:paraId="6B97BCA0" w14:textId="2F4E080C" w:rsidR="009E70CF" w:rsidRDefault="009E70CF" w:rsidP="00657CD1">
            <w:r>
              <w:t xml:space="preserve">We found a good solution to the design problem using trial and error.  </w:t>
            </w:r>
          </w:p>
        </w:tc>
        <w:tc>
          <w:tcPr>
            <w:tcW w:w="2520" w:type="dxa"/>
            <w:shd w:val="clear" w:color="auto" w:fill="auto"/>
          </w:tcPr>
          <w:p w14:paraId="372C2D01" w14:textId="6A8AE31A" w:rsidR="009E70CF" w:rsidRDefault="009E70CF" w:rsidP="0067451B">
            <w:r>
              <w:t>We</w:t>
            </w:r>
            <w:r w:rsidRPr="006B2B19">
              <w:t xml:space="preserve"> </w:t>
            </w:r>
            <w:r>
              <w:t>u</w:t>
            </w:r>
            <w:r w:rsidRPr="006B2B19">
              <w:t>se</w:t>
            </w:r>
            <w:r>
              <w:t>d some</w:t>
            </w:r>
            <w:r w:rsidRPr="006B2B19">
              <w:t xml:space="preserve"> digital tools and/or mathematical arguments to test and compare proposed solutions to </w:t>
            </w:r>
            <w:r>
              <w:t xml:space="preserve">an engineering design problem.   </w:t>
            </w:r>
          </w:p>
        </w:tc>
        <w:tc>
          <w:tcPr>
            <w:tcW w:w="2790" w:type="dxa"/>
            <w:shd w:val="clear" w:color="auto" w:fill="auto"/>
          </w:tcPr>
          <w:p w14:paraId="34C741FA" w14:textId="20A40624" w:rsidR="009E70CF" w:rsidRPr="006B2B19" w:rsidRDefault="009E70CF" w:rsidP="00657CD1">
            <w:r>
              <w:t>We</w:t>
            </w:r>
            <w:r w:rsidRPr="006B2B19">
              <w:t xml:space="preserve"> </w:t>
            </w:r>
            <w:r>
              <w:t>u</w:t>
            </w:r>
            <w:r w:rsidRPr="006B2B19">
              <w:t>se</w:t>
            </w:r>
            <w:r>
              <w:t xml:space="preserve">d digital tools </w:t>
            </w:r>
            <w:r w:rsidRPr="006B2B19">
              <w:t xml:space="preserve">or mathematical concepts and arguments to test and compare proposed solutions to an engineering design problem.   </w:t>
            </w:r>
            <w:r>
              <w:t>We</w:t>
            </w:r>
            <w:r w:rsidRPr="006B2B19">
              <w:t xml:space="preserve"> </w:t>
            </w:r>
            <w:r>
              <w:t>c</w:t>
            </w:r>
            <w:r w:rsidRPr="006B2B19">
              <w:t>reate</w:t>
            </w:r>
            <w:r>
              <w:t>d</w:t>
            </w:r>
            <w:r w:rsidRPr="006B2B19">
              <w:t xml:space="preserve"> algorithms </w:t>
            </w:r>
            <w:r>
              <w:t xml:space="preserve">to solve the </w:t>
            </w:r>
            <w:r w:rsidRPr="006B2B19">
              <w:t>problem.</w:t>
            </w:r>
          </w:p>
        </w:tc>
        <w:tc>
          <w:tcPr>
            <w:tcW w:w="2970" w:type="dxa"/>
          </w:tcPr>
          <w:p w14:paraId="5C18C847" w14:textId="01CB969A" w:rsidR="009E70CF" w:rsidRPr="001F432A" w:rsidRDefault="009E70CF" w:rsidP="00657CD1">
            <w:r>
              <w:t>We</w:t>
            </w:r>
            <w:r w:rsidRPr="006B2B19">
              <w:t xml:space="preserve"> </w:t>
            </w:r>
            <w:r>
              <w:t>u</w:t>
            </w:r>
            <w:r w:rsidRPr="006B2B19">
              <w:t>se</w:t>
            </w:r>
            <w:r>
              <w:t xml:space="preserve">d digital tools and </w:t>
            </w:r>
            <w:r w:rsidRPr="006B2B19">
              <w:t xml:space="preserve">mathematical concepts and arguments to test and compare proposed solutions to an engineering design problem.   </w:t>
            </w:r>
            <w:r>
              <w:t>We</w:t>
            </w:r>
            <w:r w:rsidRPr="006B2B19">
              <w:t xml:space="preserve"> </w:t>
            </w:r>
            <w:r>
              <w:t>c</w:t>
            </w:r>
            <w:r w:rsidRPr="006B2B19">
              <w:t>reate</w:t>
            </w:r>
            <w:r>
              <w:t>d</w:t>
            </w:r>
            <w:r w:rsidRPr="006B2B19">
              <w:t xml:space="preserve"> </w:t>
            </w:r>
            <w:r>
              <w:t xml:space="preserve">clever and efficient </w:t>
            </w:r>
            <w:r w:rsidRPr="006B2B19">
              <w:t xml:space="preserve">algorithms </w:t>
            </w:r>
            <w:r>
              <w:t xml:space="preserve">to solve the </w:t>
            </w:r>
            <w:r w:rsidRPr="006B2B19">
              <w:t>problem.</w:t>
            </w:r>
          </w:p>
        </w:tc>
      </w:tr>
      <w:tr w:rsidR="009E70CF" w:rsidRPr="001F432A" w14:paraId="08F4445C" w14:textId="77777777" w:rsidTr="009E70CF">
        <w:trPr>
          <w:trHeight w:val="90"/>
        </w:trPr>
        <w:tc>
          <w:tcPr>
            <w:tcW w:w="1638" w:type="dxa"/>
            <w:shd w:val="clear" w:color="auto" w:fill="auto"/>
          </w:tcPr>
          <w:p w14:paraId="368A0459" w14:textId="7C8CCB56" w:rsidR="009E70CF" w:rsidRDefault="009E70CF" w:rsidP="001F432A">
            <w:r w:rsidRPr="00293261">
              <w:t>Designing solutions</w:t>
            </w:r>
          </w:p>
        </w:tc>
        <w:tc>
          <w:tcPr>
            <w:tcW w:w="2610" w:type="dxa"/>
            <w:shd w:val="clear" w:color="auto" w:fill="auto"/>
          </w:tcPr>
          <w:p w14:paraId="5774B43D" w14:textId="3EF303AE" w:rsidR="009E70CF" w:rsidRPr="00CB7F69" w:rsidRDefault="009E70CF" w:rsidP="003449BC">
            <w:pPr>
              <w:ind w:left="-18" w:firstLine="18"/>
            </w:pPr>
            <w:r w:rsidRPr="00CB7F69">
              <w:t xml:space="preserve">Undertake a design project, engaging in the design cycle, to construct and/or implement a solution that meets specific design criteria and constraints.  Optimize </w:t>
            </w:r>
            <w:r w:rsidRPr="00CB7F69">
              <w:lastRenderedPageBreak/>
              <w:t>performance of a design by prioritizing criteria, making tradeoffs, testing, revising, and re- testing.  </w:t>
            </w:r>
            <w:r w:rsidRPr="00E51FAB">
              <w:rPr>
                <w:rFonts w:ascii="Helvetica Neue" w:hAnsi="Helvetica Neue" w:cs="Helvetica Neue"/>
                <w:sz w:val="28"/>
                <w:szCs w:val="28"/>
                <w:lang w:eastAsia="en-US"/>
              </w:rPr>
              <w:t xml:space="preserve"> </w:t>
            </w:r>
            <w:r w:rsidRPr="00E51FAB">
              <w:t>Apply scientific ideas or principles to design, construct, and/or test a design of an object, tool, process or system.</w:t>
            </w:r>
          </w:p>
          <w:p w14:paraId="67D5AC7C" w14:textId="7D9CABFD" w:rsidR="009E70CF" w:rsidRPr="00CB7F69" w:rsidRDefault="009E70CF" w:rsidP="003449BC">
            <w:pPr>
              <w:ind w:left="-18" w:firstLine="18"/>
            </w:pPr>
          </w:p>
        </w:tc>
        <w:tc>
          <w:tcPr>
            <w:tcW w:w="2520" w:type="dxa"/>
            <w:shd w:val="clear" w:color="auto" w:fill="auto"/>
          </w:tcPr>
          <w:p w14:paraId="0B470F4E" w14:textId="439725D8" w:rsidR="009E70CF" w:rsidRPr="00227A49" w:rsidRDefault="009E70CF" w:rsidP="00607B6B">
            <w:r>
              <w:lastRenderedPageBreak/>
              <w:t>We completed</w:t>
            </w:r>
            <w:r w:rsidRPr="003E07C5">
              <w:t xml:space="preserve"> a design project, engaging in the d</w:t>
            </w:r>
            <w:r>
              <w:t>esign cycle, to construct and</w:t>
            </w:r>
            <w:r w:rsidRPr="003E07C5">
              <w:t xml:space="preserve"> </w:t>
            </w:r>
            <w:r>
              <w:t xml:space="preserve">implement a solution.  </w:t>
            </w:r>
          </w:p>
        </w:tc>
        <w:tc>
          <w:tcPr>
            <w:tcW w:w="2520" w:type="dxa"/>
            <w:shd w:val="clear" w:color="auto" w:fill="auto"/>
          </w:tcPr>
          <w:p w14:paraId="4022D949" w14:textId="2AB52EFC" w:rsidR="009E70CF" w:rsidRDefault="009E70CF" w:rsidP="00607B6B">
            <w:r>
              <w:t>We completed</w:t>
            </w:r>
            <w:r w:rsidRPr="003E07C5">
              <w:t xml:space="preserve"> a design project, engaging in the d</w:t>
            </w:r>
            <w:r>
              <w:t>esign cycle, to construct and</w:t>
            </w:r>
            <w:r w:rsidRPr="003E07C5">
              <w:t xml:space="preserve"> </w:t>
            </w:r>
            <w:r>
              <w:t xml:space="preserve">implement a solution that met </w:t>
            </w:r>
            <w:r w:rsidRPr="003E07C5">
              <w:t xml:space="preserve">specific design criteria and constraints. </w:t>
            </w:r>
            <w:r>
              <w:t xml:space="preserve"> We applied</w:t>
            </w:r>
            <w:r w:rsidRPr="00E51FAB">
              <w:t xml:space="preserve"> </w:t>
            </w:r>
            <w:r>
              <w:t xml:space="preserve">some </w:t>
            </w:r>
            <w:r w:rsidRPr="00E51FAB">
              <w:lastRenderedPageBreak/>
              <w:t>scientific ideas or principles to design, construct, and/or test a design of an object, tool, process or system.</w:t>
            </w:r>
          </w:p>
        </w:tc>
        <w:tc>
          <w:tcPr>
            <w:tcW w:w="2790" w:type="dxa"/>
            <w:shd w:val="clear" w:color="auto" w:fill="auto"/>
          </w:tcPr>
          <w:p w14:paraId="13F696F8" w14:textId="0ED69C7C" w:rsidR="009E70CF" w:rsidRPr="003E07C5" w:rsidRDefault="009E70CF" w:rsidP="00E51FAB">
            <w:r>
              <w:lastRenderedPageBreak/>
              <w:t>We completed</w:t>
            </w:r>
            <w:r w:rsidRPr="003E07C5">
              <w:t xml:space="preserve"> a design project, engaging in the d</w:t>
            </w:r>
            <w:r>
              <w:t>esign cycle, to construct and</w:t>
            </w:r>
            <w:r w:rsidRPr="003E07C5">
              <w:t xml:space="preserve"> </w:t>
            </w:r>
            <w:r>
              <w:t xml:space="preserve">implement a solution that met </w:t>
            </w:r>
            <w:r w:rsidRPr="003E07C5">
              <w:t xml:space="preserve">specific design criteria and constraints.  </w:t>
            </w:r>
            <w:r>
              <w:t>We o</w:t>
            </w:r>
            <w:r w:rsidRPr="003E07C5">
              <w:t>ptimize</w:t>
            </w:r>
            <w:r>
              <w:t>d</w:t>
            </w:r>
            <w:r w:rsidRPr="003E07C5">
              <w:t xml:space="preserve"> performance of a </w:t>
            </w:r>
            <w:r w:rsidRPr="003E07C5">
              <w:lastRenderedPageBreak/>
              <w:t xml:space="preserve">design by </w:t>
            </w:r>
            <w:r>
              <w:t xml:space="preserve">using some of the following:  </w:t>
            </w:r>
            <w:r w:rsidRPr="003E07C5">
              <w:t>prioritizing criteria, making tradeoffs, testing, revising, and re- testing.  </w:t>
            </w:r>
            <w:r>
              <w:t xml:space="preserve"> We applied</w:t>
            </w:r>
            <w:r w:rsidRPr="00E51FAB">
              <w:t xml:space="preserve"> scientific ideas or principles to design, construct, and/or test a design of an object, tool, process or system.</w:t>
            </w:r>
          </w:p>
        </w:tc>
        <w:tc>
          <w:tcPr>
            <w:tcW w:w="2970" w:type="dxa"/>
          </w:tcPr>
          <w:p w14:paraId="46E3452C" w14:textId="4C669162" w:rsidR="009E70CF" w:rsidRPr="001F432A" w:rsidRDefault="009E70CF" w:rsidP="001F432A">
            <w:r>
              <w:lastRenderedPageBreak/>
              <w:t xml:space="preserve">We creatively used the engineering design process to implement a solution that exceeded </w:t>
            </w:r>
            <w:r w:rsidRPr="003E07C5">
              <w:t>specific design criteria and constraints</w:t>
            </w:r>
            <w:r>
              <w:t>.  We o</w:t>
            </w:r>
            <w:r w:rsidRPr="003E07C5">
              <w:t>ptimize</w:t>
            </w:r>
            <w:r>
              <w:t>d</w:t>
            </w:r>
            <w:r w:rsidRPr="003E07C5">
              <w:t xml:space="preserve"> performance of a design by </w:t>
            </w:r>
            <w:r>
              <w:t xml:space="preserve">using of the </w:t>
            </w:r>
            <w:r>
              <w:lastRenderedPageBreak/>
              <w:t xml:space="preserve">following:  </w:t>
            </w:r>
            <w:r w:rsidRPr="003E07C5">
              <w:t>prioritizing criteria, making tradeoffs, testing, revising, and re- testing</w:t>
            </w:r>
            <w:r>
              <w:t>.  We applied</w:t>
            </w:r>
            <w:r w:rsidRPr="00E51FAB">
              <w:t xml:space="preserve"> </w:t>
            </w:r>
            <w:r>
              <w:t xml:space="preserve">and could clearly articulate many a </w:t>
            </w:r>
            <w:r w:rsidRPr="00E51FAB">
              <w:t>scientific ideas or principles to design, construct, and/or test a design of an object, tool, process or system.</w:t>
            </w:r>
          </w:p>
        </w:tc>
      </w:tr>
      <w:tr w:rsidR="009E70CF" w:rsidRPr="001F432A" w14:paraId="4FE2CAE1" w14:textId="77777777" w:rsidTr="009E70CF">
        <w:trPr>
          <w:trHeight w:val="90"/>
        </w:trPr>
        <w:tc>
          <w:tcPr>
            <w:tcW w:w="1638" w:type="dxa"/>
            <w:shd w:val="clear" w:color="auto" w:fill="auto"/>
          </w:tcPr>
          <w:p w14:paraId="05D5762B" w14:textId="7D85B509" w:rsidR="009E70CF" w:rsidRPr="00293261" w:rsidRDefault="009E70CF" w:rsidP="001F432A">
            <w:r w:rsidRPr="00293261">
              <w:lastRenderedPageBreak/>
              <w:t>Engaging in argument from evidence</w:t>
            </w:r>
          </w:p>
        </w:tc>
        <w:tc>
          <w:tcPr>
            <w:tcW w:w="2610" w:type="dxa"/>
            <w:shd w:val="clear" w:color="auto" w:fill="auto"/>
          </w:tcPr>
          <w:p w14:paraId="71C0D1A8" w14:textId="77777777" w:rsidR="009E70CF" w:rsidRPr="00CB7F69" w:rsidRDefault="009E70CF" w:rsidP="003449BC">
            <w:pPr>
              <w:ind w:left="-18" w:firstLine="18"/>
            </w:pPr>
            <w:r w:rsidRPr="00CB7F69">
              <w:t xml:space="preserve">Evaluate competing design solutions based on jointly developed and agreed-upon design criteria. </w:t>
            </w:r>
          </w:p>
          <w:p w14:paraId="69230DCF" w14:textId="77777777" w:rsidR="009E70CF" w:rsidRPr="00CB7F69" w:rsidRDefault="009E70CF" w:rsidP="003449BC">
            <w:pPr>
              <w:ind w:left="-18" w:firstLine="18"/>
            </w:pPr>
          </w:p>
        </w:tc>
        <w:tc>
          <w:tcPr>
            <w:tcW w:w="2520" w:type="dxa"/>
            <w:shd w:val="clear" w:color="auto" w:fill="auto"/>
          </w:tcPr>
          <w:p w14:paraId="00D5B544" w14:textId="62114218" w:rsidR="009E70CF" w:rsidRDefault="009E70CF" w:rsidP="00657CD1">
            <w:pPr>
              <w:ind w:left="-14"/>
            </w:pPr>
            <w:r>
              <w:t xml:space="preserve">We considered one design idea. </w:t>
            </w:r>
          </w:p>
        </w:tc>
        <w:tc>
          <w:tcPr>
            <w:tcW w:w="2520" w:type="dxa"/>
            <w:shd w:val="clear" w:color="auto" w:fill="auto"/>
          </w:tcPr>
          <w:p w14:paraId="7219FDDC" w14:textId="013816EB" w:rsidR="009E70CF" w:rsidRPr="00201EF6" w:rsidRDefault="009E70CF" w:rsidP="00DD1312">
            <w:r>
              <w:t>We e</w:t>
            </w:r>
            <w:r w:rsidRPr="00201EF6">
              <w:t>valuat</w:t>
            </w:r>
            <w:r>
              <w:t xml:space="preserve">ed at least 2 different competing design solutions.  </w:t>
            </w:r>
          </w:p>
          <w:p w14:paraId="219796DF" w14:textId="77777777" w:rsidR="009E70CF" w:rsidRDefault="009E70CF" w:rsidP="001F432A"/>
        </w:tc>
        <w:tc>
          <w:tcPr>
            <w:tcW w:w="2790" w:type="dxa"/>
            <w:shd w:val="clear" w:color="auto" w:fill="auto"/>
          </w:tcPr>
          <w:p w14:paraId="47CD6227" w14:textId="5FD3E566" w:rsidR="009E70CF" w:rsidRPr="00201EF6" w:rsidRDefault="009E70CF" w:rsidP="00201EF6">
            <w:pPr>
              <w:ind w:left="144"/>
            </w:pPr>
            <w:r>
              <w:t>We e</w:t>
            </w:r>
            <w:r w:rsidRPr="00201EF6">
              <w:t>valuat</w:t>
            </w:r>
            <w:r>
              <w:t xml:space="preserve">ed more than 2-3 </w:t>
            </w:r>
            <w:r w:rsidRPr="00201EF6">
              <w:t xml:space="preserve">competing design solutions based on jointly developed and agreed-upon design criteria. </w:t>
            </w:r>
          </w:p>
          <w:p w14:paraId="4F83A016" w14:textId="77777777" w:rsidR="009E70CF" w:rsidRDefault="009E70CF" w:rsidP="001F432A"/>
        </w:tc>
        <w:tc>
          <w:tcPr>
            <w:tcW w:w="2970" w:type="dxa"/>
          </w:tcPr>
          <w:p w14:paraId="43F40CD7" w14:textId="0643CB3B" w:rsidR="009E70CF" w:rsidRPr="001F432A" w:rsidRDefault="009E70CF" w:rsidP="00DD1312">
            <w:r>
              <w:t>We e</w:t>
            </w:r>
            <w:r w:rsidRPr="00201EF6">
              <w:t>valuat</w:t>
            </w:r>
            <w:r>
              <w:t xml:space="preserve">ed more than 3 </w:t>
            </w:r>
            <w:r w:rsidRPr="00201EF6">
              <w:t>competing design solutions based on jointly developed and agreed-upon design criteria.</w:t>
            </w:r>
          </w:p>
        </w:tc>
      </w:tr>
      <w:tr w:rsidR="009E70CF" w:rsidRPr="001F432A" w14:paraId="55BEFB88" w14:textId="77777777" w:rsidTr="009E70CF">
        <w:trPr>
          <w:trHeight w:val="90"/>
        </w:trPr>
        <w:tc>
          <w:tcPr>
            <w:tcW w:w="1638" w:type="dxa"/>
            <w:shd w:val="clear" w:color="auto" w:fill="auto"/>
          </w:tcPr>
          <w:p w14:paraId="01CD4031" w14:textId="77405BFD" w:rsidR="009E70CF" w:rsidRPr="00293261" w:rsidRDefault="009E70CF" w:rsidP="001F432A">
            <w:r w:rsidRPr="00293261">
              <w:t>Obtaining, evaluating, and communicating information</w:t>
            </w:r>
          </w:p>
        </w:tc>
        <w:tc>
          <w:tcPr>
            <w:tcW w:w="2610" w:type="dxa"/>
            <w:shd w:val="clear" w:color="auto" w:fill="auto"/>
          </w:tcPr>
          <w:p w14:paraId="10DBBF50" w14:textId="77777777" w:rsidR="009E70CF" w:rsidRPr="00CB7F69" w:rsidRDefault="009E70CF" w:rsidP="003449BC">
            <w:pPr>
              <w:numPr>
                <w:ilvl w:val="0"/>
                <w:numId w:val="12"/>
              </w:numPr>
              <w:ind w:left="-18" w:firstLine="18"/>
            </w:pPr>
            <w:r w:rsidRPr="00CB7F69">
              <w:t>Communicate scientific and/or technical information (e.g. about a proposed object, tool, process, system) in writing and/or through oral presentations.  </w:t>
            </w:r>
          </w:p>
          <w:p w14:paraId="3A243938" w14:textId="77777777" w:rsidR="009E70CF" w:rsidRPr="00CB7F69" w:rsidRDefault="009E70CF" w:rsidP="003449BC">
            <w:pPr>
              <w:ind w:left="-18" w:firstLine="18"/>
            </w:pPr>
          </w:p>
        </w:tc>
        <w:tc>
          <w:tcPr>
            <w:tcW w:w="2520" w:type="dxa"/>
            <w:shd w:val="clear" w:color="auto" w:fill="auto"/>
          </w:tcPr>
          <w:p w14:paraId="1AB3F3A3" w14:textId="205CD858" w:rsidR="009E70CF" w:rsidRPr="009522A8" w:rsidRDefault="009E70CF" w:rsidP="00331695">
            <w:r>
              <w:t xml:space="preserve">We described our solution in writing </w:t>
            </w:r>
            <w:r w:rsidRPr="0056396F">
              <w:t>or through oral presentations</w:t>
            </w:r>
            <w:r>
              <w:t xml:space="preserve">.  </w:t>
            </w:r>
          </w:p>
        </w:tc>
        <w:tc>
          <w:tcPr>
            <w:tcW w:w="2520" w:type="dxa"/>
            <w:shd w:val="clear" w:color="auto" w:fill="auto"/>
          </w:tcPr>
          <w:p w14:paraId="049679FA" w14:textId="20961397" w:rsidR="009E70CF" w:rsidRDefault="009E70CF" w:rsidP="00ED2ACD">
            <w:r>
              <w:t xml:space="preserve">We described our solution using scientific and </w:t>
            </w:r>
            <w:r w:rsidRPr="0056396F">
              <w:t xml:space="preserve">technical information </w:t>
            </w:r>
            <w:r>
              <w:t xml:space="preserve">in writing </w:t>
            </w:r>
            <w:r w:rsidRPr="0056396F">
              <w:t>or through oral presentations.</w:t>
            </w:r>
          </w:p>
        </w:tc>
        <w:tc>
          <w:tcPr>
            <w:tcW w:w="2790" w:type="dxa"/>
            <w:shd w:val="clear" w:color="auto" w:fill="auto"/>
          </w:tcPr>
          <w:p w14:paraId="606C3834" w14:textId="7D7ADD10" w:rsidR="009E70CF" w:rsidRPr="000C0682" w:rsidRDefault="009E70CF" w:rsidP="0056396F">
            <w:pPr>
              <w:numPr>
                <w:ilvl w:val="0"/>
                <w:numId w:val="12"/>
              </w:numPr>
              <w:ind w:left="144" w:firstLine="0"/>
              <w:rPr>
                <w:i/>
              </w:rPr>
            </w:pPr>
            <w:r>
              <w:t xml:space="preserve">We described our solution using clear and accurate scientific and </w:t>
            </w:r>
            <w:r w:rsidRPr="0056396F">
              <w:t xml:space="preserve">technical information </w:t>
            </w:r>
            <w:r>
              <w:t xml:space="preserve">in writing </w:t>
            </w:r>
            <w:r w:rsidRPr="0056396F">
              <w:t>or through oral presentations.</w:t>
            </w:r>
            <w:r w:rsidRPr="000C0682">
              <w:rPr>
                <w:i/>
              </w:rPr>
              <w:t xml:space="preserve">  </w:t>
            </w:r>
          </w:p>
          <w:p w14:paraId="1BD2236B" w14:textId="77777777" w:rsidR="009E70CF" w:rsidRDefault="009E70CF" w:rsidP="001F432A"/>
        </w:tc>
        <w:tc>
          <w:tcPr>
            <w:tcW w:w="2970" w:type="dxa"/>
          </w:tcPr>
          <w:p w14:paraId="23AA0FF4" w14:textId="3C5DC64D" w:rsidR="009E70CF" w:rsidRPr="001F432A" w:rsidRDefault="009E70CF" w:rsidP="001F432A">
            <w:r>
              <w:t xml:space="preserve">We creatively described our solution using clear and accurate scientific and </w:t>
            </w:r>
            <w:r w:rsidRPr="0056396F">
              <w:t xml:space="preserve">technical information </w:t>
            </w:r>
            <w:r>
              <w:t xml:space="preserve">in writing </w:t>
            </w:r>
            <w:r w:rsidRPr="0056396F">
              <w:t>or through oral presentations.</w:t>
            </w:r>
          </w:p>
        </w:tc>
      </w:tr>
    </w:tbl>
    <w:p w14:paraId="7CAF93D1" w14:textId="77777777" w:rsidR="00B030DE" w:rsidRPr="001F432A" w:rsidRDefault="00B030DE" w:rsidP="001F432A"/>
    <w:sectPr w:rsidR="00B030DE" w:rsidRPr="001F432A" w:rsidSect="003C0013">
      <w:pgSz w:w="16819" w:h="11894"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B7FA17" w14:textId="77777777" w:rsidR="0052299B" w:rsidRDefault="0052299B" w:rsidP="00D23CA1">
      <w:pPr>
        <w:spacing w:after="0" w:line="240" w:lineRule="auto"/>
      </w:pPr>
      <w:r>
        <w:separator/>
      </w:r>
    </w:p>
  </w:endnote>
  <w:endnote w:type="continuationSeparator" w:id="0">
    <w:p w14:paraId="41E35D27" w14:textId="77777777" w:rsidR="0052299B" w:rsidRDefault="0052299B" w:rsidP="00D2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Segoe UI">
    <w:altName w:val="Menlo Bold"/>
    <w:charset w:val="00"/>
    <w:family w:val="swiss"/>
    <w:pitch w:val="variable"/>
    <w:sig w:usb0="E10022FF" w:usb1="C000E47F" w:usb2="00000029" w:usb3="00000000" w:csb0="000001D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C6BE12" w14:textId="77777777" w:rsidR="0052299B" w:rsidRDefault="0052299B" w:rsidP="00D23CA1">
      <w:pPr>
        <w:spacing w:after="0" w:line="240" w:lineRule="auto"/>
      </w:pPr>
      <w:r>
        <w:separator/>
      </w:r>
    </w:p>
  </w:footnote>
  <w:footnote w:type="continuationSeparator" w:id="0">
    <w:p w14:paraId="01527184" w14:textId="77777777" w:rsidR="0052299B" w:rsidRDefault="0052299B" w:rsidP="00D23CA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8DE18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D82772"/>
    <w:multiLevelType w:val="hybridMultilevel"/>
    <w:tmpl w:val="CE96F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942C2B"/>
    <w:multiLevelType w:val="hybridMultilevel"/>
    <w:tmpl w:val="4DB45B0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6A20E4"/>
    <w:multiLevelType w:val="hybridMultilevel"/>
    <w:tmpl w:val="05144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ED236A"/>
    <w:multiLevelType w:val="hybridMultilevel"/>
    <w:tmpl w:val="9906E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EB308E"/>
    <w:multiLevelType w:val="hybridMultilevel"/>
    <w:tmpl w:val="04DE2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911FD5"/>
    <w:multiLevelType w:val="hybridMultilevel"/>
    <w:tmpl w:val="DE82DA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5BD0892"/>
    <w:multiLevelType w:val="hybridMultilevel"/>
    <w:tmpl w:val="E93C3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4E4D9E"/>
    <w:multiLevelType w:val="hybridMultilevel"/>
    <w:tmpl w:val="C5AE18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FB12689"/>
    <w:multiLevelType w:val="hybridMultilevel"/>
    <w:tmpl w:val="2F900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B05A79"/>
    <w:multiLevelType w:val="hybridMultilevel"/>
    <w:tmpl w:val="2E086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9"/>
  </w:num>
  <w:num w:numId="4">
    <w:abstractNumId w:val="7"/>
  </w:num>
  <w:num w:numId="5">
    <w:abstractNumId w:val="6"/>
  </w:num>
  <w:num w:numId="6">
    <w:abstractNumId w:val="10"/>
  </w:num>
  <w:num w:numId="7">
    <w:abstractNumId w:val="0"/>
  </w:num>
  <w:num w:numId="8">
    <w:abstractNumId w:val="2"/>
  </w:num>
  <w:num w:numId="9">
    <w:abstractNumId w:val="3"/>
  </w:num>
  <w:num w:numId="10">
    <w:abstractNumId w:val="8"/>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401"/>
    <w:rsid w:val="00012998"/>
    <w:rsid w:val="000225A7"/>
    <w:rsid w:val="000467F2"/>
    <w:rsid w:val="00062C6B"/>
    <w:rsid w:val="00077C75"/>
    <w:rsid w:val="00083BEC"/>
    <w:rsid w:val="00087993"/>
    <w:rsid w:val="000915EB"/>
    <w:rsid w:val="000C0682"/>
    <w:rsid w:val="000D28AB"/>
    <w:rsid w:val="000D3D95"/>
    <w:rsid w:val="000F6827"/>
    <w:rsid w:val="000F7377"/>
    <w:rsid w:val="001547B6"/>
    <w:rsid w:val="00162948"/>
    <w:rsid w:val="001668D3"/>
    <w:rsid w:val="00175EE9"/>
    <w:rsid w:val="001B2C20"/>
    <w:rsid w:val="001B6A11"/>
    <w:rsid w:val="001F432A"/>
    <w:rsid w:val="00201EF6"/>
    <w:rsid w:val="00227A49"/>
    <w:rsid w:val="00237B79"/>
    <w:rsid w:val="002540CF"/>
    <w:rsid w:val="00276C54"/>
    <w:rsid w:val="00287747"/>
    <w:rsid w:val="0029054E"/>
    <w:rsid w:val="00293261"/>
    <w:rsid w:val="002957F0"/>
    <w:rsid w:val="002B44EB"/>
    <w:rsid w:val="002C79A4"/>
    <w:rsid w:val="002D3349"/>
    <w:rsid w:val="00302422"/>
    <w:rsid w:val="00307CDB"/>
    <w:rsid w:val="00321DF8"/>
    <w:rsid w:val="00331695"/>
    <w:rsid w:val="003449BC"/>
    <w:rsid w:val="00370545"/>
    <w:rsid w:val="00377934"/>
    <w:rsid w:val="003B50CD"/>
    <w:rsid w:val="003C0013"/>
    <w:rsid w:val="003C2AD7"/>
    <w:rsid w:val="003C6671"/>
    <w:rsid w:val="003E07C5"/>
    <w:rsid w:val="003E5330"/>
    <w:rsid w:val="0041711A"/>
    <w:rsid w:val="00471474"/>
    <w:rsid w:val="00471768"/>
    <w:rsid w:val="004A2D1D"/>
    <w:rsid w:val="004B4486"/>
    <w:rsid w:val="004D29AE"/>
    <w:rsid w:val="004D2DFB"/>
    <w:rsid w:val="004E6F6E"/>
    <w:rsid w:val="004E785E"/>
    <w:rsid w:val="004F7ED8"/>
    <w:rsid w:val="005111F0"/>
    <w:rsid w:val="0052299B"/>
    <w:rsid w:val="00526AAF"/>
    <w:rsid w:val="0056396F"/>
    <w:rsid w:val="005942C4"/>
    <w:rsid w:val="005A5EA6"/>
    <w:rsid w:val="005B676F"/>
    <w:rsid w:val="005E0F25"/>
    <w:rsid w:val="005E16A7"/>
    <w:rsid w:val="005E3FE5"/>
    <w:rsid w:val="00607B6B"/>
    <w:rsid w:val="00657795"/>
    <w:rsid w:val="00657CD1"/>
    <w:rsid w:val="0067451B"/>
    <w:rsid w:val="00691CAE"/>
    <w:rsid w:val="006A150B"/>
    <w:rsid w:val="006A23AA"/>
    <w:rsid w:val="006A6ACC"/>
    <w:rsid w:val="006B177F"/>
    <w:rsid w:val="006B2B19"/>
    <w:rsid w:val="006D3AD8"/>
    <w:rsid w:val="006F3451"/>
    <w:rsid w:val="00713776"/>
    <w:rsid w:val="0073564A"/>
    <w:rsid w:val="00747447"/>
    <w:rsid w:val="0077119C"/>
    <w:rsid w:val="00787268"/>
    <w:rsid w:val="00787BC4"/>
    <w:rsid w:val="007C2B27"/>
    <w:rsid w:val="007E6308"/>
    <w:rsid w:val="008323FE"/>
    <w:rsid w:val="008340C5"/>
    <w:rsid w:val="00841040"/>
    <w:rsid w:val="008738C5"/>
    <w:rsid w:val="00877323"/>
    <w:rsid w:val="008875F5"/>
    <w:rsid w:val="00894CED"/>
    <w:rsid w:val="008A304E"/>
    <w:rsid w:val="008A7D0F"/>
    <w:rsid w:val="008B25D0"/>
    <w:rsid w:val="008F2E0D"/>
    <w:rsid w:val="00913F58"/>
    <w:rsid w:val="00930077"/>
    <w:rsid w:val="00941750"/>
    <w:rsid w:val="009522A8"/>
    <w:rsid w:val="00980B17"/>
    <w:rsid w:val="00992604"/>
    <w:rsid w:val="009D1801"/>
    <w:rsid w:val="009D3A42"/>
    <w:rsid w:val="009E2805"/>
    <w:rsid w:val="009E4AD1"/>
    <w:rsid w:val="009E70CF"/>
    <w:rsid w:val="00A2133F"/>
    <w:rsid w:val="00A3712D"/>
    <w:rsid w:val="00A52991"/>
    <w:rsid w:val="00A67760"/>
    <w:rsid w:val="00A74B70"/>
    <w:rsid w:val="00A75CF8"/>
    <w:rsid w:val="00A81401"/>
    <w:rsid w:val="00AA1E8E"/>
    <w:rsid w:val="00AA507F"/>
    <w:rsid w:val="00AC0120"/>
    <w:rsid w:val="00AC4C6F"/>
    <w:rsid w:val="00B030DE"/>
    <w:rsid w:val="00B2758B"/>
    <w:rsid w:val="00B6230C"/>
    <w:rsid w:val="00B96B38"/>
    <w:rsid w:val="00BA1D38"/>
    <w:rsid w:val="00BD7419"/>
    <w:rsid w:val="00C032AD"/>
    <w:rsid w:val="00C1258F"/>
    <w:rsid w:val="00C40179"/>
    <w:rsid w:val="00C74618"/>
    <w:rsid w:val="00C826B5"/>
    <w:rsid w:val="00C845DF"/>
    <w:rsid w:val="00CA0895"/>
    <w:rsid w:val="00CA3937"/>
    <w:rsid w:val="00CB7F69"/>
    <w:rsid w:val="00CD5DCA"/>
    <w:rsid w:val="00CF241B"/>
    <w:rsid w:val="00D03AAD"/>
    <w:rsid w:val="00D23CA1"/>
    <w:rsid w:val="00D477CD"/>
    <w:rsid w:val="00DA4A5F"/>
    <w:rsid w:val="00DD1312"/>
    <w:rsid w:val="00E43587"/>
    <w:rsid w:val="00E46C44"/>
    <w:rsid w:val="00E51FAB"/>
    <w:rsid w:val="00E724B8"/>
    <w:rsid w:val="00E81553"/>
    <w:rsid w:val="00EA0014"/>
    <w:rsid w:val="00EA1F64"/>
    <w:rsid w:val="00ED2ACD"/>
    <w:rsid w:val="00EE29D0"/>
    <w:rsid w:val="00EF40F5"/>
    <w:rsid w:val="00F11D9A"/>
    <w:rsid w:val="00F124C2"/>
    <w:rsid w:val="00F15011"/>
    <w:rsid w:val="00F175D8"/>
    <w:rsid w:val="00F17E7D"/>
    <w:rsid w:val="00F23570"/>
    <w:rsid w:val="00F4226F"/>
    <w:rsid w:val="00F569E5"/>
    <w:rsid w:val="00F6409D"/>
    <w:rsid w:val="00F74D7B"/>
    <w:rsid w:val="00F81379"/>
    <w:rsid w:val="00F90C03"/>
    <w:rsid w:val="00F93339"/>
    <w:rsid w:val="00FB09F9"/>
    <w:rsid w:val="00FE58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6707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30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23C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CA1"/>
  </w:style>
  <w:style w:type="paragraph" w:styleId="Footer">
    <w:name w:val="footer"/>
    <w:basedOn w:val="Normal"/>
    <w:link w:val="FooterChar"/>
    <w:uiPriority w:val="99"/>
    <w:unhideWhenUsed/>
    <w:rsid w:val="00D23C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CA1"/>
  </w:style>
  <w:style w:type="paragraph" w:styleId="BalloonText">
    <w:name w:val="Balloon Text"/>
    <w:basedOn w:val="Normal"/>
    <w:link w:val="BalloonTextChar"/>
    <w:uiPriority w:val="99"/>
    <w:semiHidden/>
    <w:unhideWhenUsed/>
    <w:rsid w:val="00CD5D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DCA"/>
    <w:rPr>
      <w:rFonts w:ascii="Segoe UI" w:hAnsi="Segoe UI" w:cs="Segoe UI"/>
      <w:sz w:val="18"/>
      <w:szCs w:val="18"/>
    </w:rPr>
  </w:style>
  <w:style w:type="paragraph" w:styleId="ListParagraph">
    <w:name w:val="List Paragraph"/>
    <w:basedOn w:val="Normal"/>
    <w:uiPriority w:val="34"/>
    <w:qFormat/>
    <w:rsid w:val="006A6AC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30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23C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CA1"/>
  </w:style>
  <w:style w:type="paragraph" w:styleId="Footer">
    <w:name w:val="footer"/>
    <w:basedOn w:val="Normal"/>
    <w:link w:val="FooterChar"/>
    <w:uiPriority w:val="99"/>
    <w:unhideWhenUsed/>
    <w:rsid w:val="00D23C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CA1"/>
  </w:style>
  <w:style w:type="paragraph" w:styleId="BalloonText">
    <w:name w:val="Balloon Text"/>
    <w:basedOn w:val="Normal"/>
    <w:link w:val="BalloonTextChar"/>
    <w:uiPriority w:val="99"/>
    <w:semiHidden/>
    <w:unhideWhenUsed/>
    <w:rsid w:val="00CD5D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DCA"/>
    <w:rPr>
      <w:rFonts w:ascii="Segoe UI" w:hAnsi="Segoe UI" w:cs="Segoe UI"/>
      <w:sz w:val="18"/>
      <w:szCs w:val="18"/>
    </w:rPr>
  </w:style>
  <w:style w:type="paragraph" w:styleId="ListParagraph">
    <w:name w:val="List Paragraph"/>
    <w:basedOn w:val="Normal"/>
    <w:uiPriority w:val="34"/>
    <w:qFormat/>
    <w:rsid w:val="006A6A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1BE72-812D-7542-9A5F-7072ACAE3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1093</Words>
  <Characters>6234</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Helgoe</dc:creator>
  <cp:keywords/>
  <dc:description/>
  <cp:lastModifiedBy>John Heffernan</cp:lastModifiedBy>
  <cp:revision>4</cp:revision>
  <cp:lastPrinted>2015-04-14T08:47:00Z</cp:lastPrinted>
  <dcterms:created xsi:type="dcterms:W3CDTF">2015-10-16T09:53:00Z</dcterms:created>
  <dcterms:modified xsi:type="dcterms:W3CDTF">2015-10-16T09:57:00Z</dcterms:modified>
</cp:coreProperties>
</file>